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4" w:type="dxa"/>
        <w:tblInd w:w="-284" w:type="dxa"/>
        <w:tblLook w:val="04A0" w:firstRow="1" w:lastRow="0" w:firstColumn="1" w:lastColumn="0" w:noHBand="0" w:noVBand="1"/>
      </w:tblPr>
      <w:tblGrid>
        <w:gridCol w:w="4026"/>
        <w:gridCol w:w="236"/>
        <w:gridCol w:w="5812"/>
      </w:tblGrid>
      <w:tr w:rsidR="00AE1297" w:rsidRPr="00AE1297" w14:paraId="146806E6" w14:textId="77777777">
        <w:trPr>
          <w:trHeight w:val="770"/>
        </w:trPr>
        <w:tc>
          <w:tcPr>
            <w:tcW w:w="4026" w:type="dxa"/>
            <w:hideMark/>
          </w:tcPr>
          <w:p w14:paraId="442F228C" w14:textId="77777777" w:rsidR="00AE1297" w:rsidRPr="00AE1297" w:rsidRDefault="00AE1297" w:rsidP="00AE1297">
            <w:pPr>
              <w:suppressAutoHyphens/>
              <w:spacing w:after="0" w:line="276" w:lineRule="auto"/>
              <w:jc w:val="center"/>
              <w:rPr>
                <w:rFonts w:ascii="Times New Roman" w:eastAsia="Times New Roman" w:hAnsi="Times New Roman" w:cs="Times New Roman"/>
                <w:b/>
                <w:noProof/>
                <w:sz w:val="26"/>
                <w:lang w:eastAsia="ar-SA"/>
              </w:rPr>
            </w:pPr>
            <w:r w:rsidRPr="00AE1297">
              <w:rPr>
                <w:rFonts w:ascii="Times New Roman" w:eastAsia="Times New Roman" w:hAnsi="Times New Roman" w:cs="Times New Roman"/>
                <w:b/>
                <w:noProof/>
                <w:sz w:val="26"/>
                <w:lang w:eastAsia="ar-SA"/>
              </w:rPr>
              <w:t>ỦY BAN NHÂN DÂN</w:t>
            </w:r>
          </w:p>
          <w:p w14:paraId="5F4D3D88" w14:textId="77777777" w:rsidR="00AE1297" w:rsidRPr="00AE1297" w:rsidRDefault="00AE1297" w:rsidP="00AE1297">
            <w:pPr>
              <w:suppressAutoHyphens/>
              <w:spacing w:after="0" w:line="276" w:lineRule="auto"/>
              <w:jc w:val="center"/>
              <w:rPr>
                <w:rFonts w:ascii="Times New Roman" w:eastAsia="Times New Roman" w:hAnsi="Times New Roman" w:cs="Times New Roman"/>
                <w:b/>
                <w:noProof/>
                <w:sz w:val="26"/>
                <w:lang w:eastAsia="ar-SA"/>
              </w:rPr>
            </w:pPr>
            <w:r w:rsidRPr="00AE1297">
              <w:rPr>
                <w:rFonts w:ascii="Times New Roman" w:eastAsia="Times New Roman" w:hAnsi="Times New Roman" w:cs="Times New Roman"/>
                <w:noProof/>
                <w:lang w:eastAsia="ar-SA"/>
              </w:rPr>
              <mc:AlternateContent>
                <mc:Choice Requires="wps">
                  <w:drawing>
                    <wp:anchor distT="4294967295" distB="4294967295" distL="114300" distR="114300" simplePos="0" relativeHeight="251659264" behindDoc="0" locked="0" layoutInCell="1" allowOverlap="1" wp14:anchorId="000A351F" wp14:editId="22A4A4FB">
                      <wp:simplePos x="0" y="0"/>
                      <wp:positionH relativeFrom="column">
                        <wp:posOffset>683260</wp:posOffset>
                      </wp:positionH>
                      <wp:positionV relativeFrom="paragraph">
                        <wp:posOffset>212090</wp:posOffset>
                      </wp:positionV>
                      <wp:extent cx="895350" cy="0"/>
                      <wp:effectExtent l="0" t="0" r="0" b="0"/>
                      <wp:wrapNone/>
                      <wp:docPr id="16"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92BE70" id="_x0000_t32" coordsize="21600,21600" o:spt="32" o:oned="t" path="m,l21600,21600e" filled="f">
                      <v:path arrowok="t" fillok="f" o:connecttype="none"/>
                      <o:lock v:ext="edit" shapetype="t"/>
                    </v:shapetype>
                    <v:shape id="Straight Arrow Connector 2" o:spid="_x0000_s1026" type="#_x0000_t32" style="position:absolute;margin-left:53.8pt;margin-top:16.7pt;width:70.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6+stwEAAFUDAAAOAAAAZHJzL2Uyb0RvYy54bWysU8Fu2zAMvQ/YPwi6L04yZGiNOD2k7S7d&#10;FqDdBzCSbAuVRYFUYufvJ6lJVmy3YT4IlEg+Pj7S67tpcOJoiC36Ri5mcymMV6it7xr58+Xx040U&#10;HMFrcOhNI0+G5d3m44f1GGqzxB6dNiQSiOd6DI3sYwx1VbHqzQA8w2B8crZIA8R0pa7SBGNCH1y1&#10;nM+/VCOSDoTKMKfX+zen3BT8tjUq/mhbNlG4RiZusZxUzn0+q80a6o4g9FadacA/sBjA+lT0CnUP&#10;EcSB7F9Qg1WEjG2cKRwqbFurTOkhdbOY/9HNcw/BlF6SOByuMvH/g1Xfj1u/o0xdTf45PKF6ZeFx&#10;24PvTCHwcgppcIssVTUGrq8p+cJhR2I/fkOdYuAQsagwtTRkyNSfmIrYp6vYZopCpceb29XnVRqJ&#10;urgqqC95gTh+NTiIbDSSI4Ht+rhF79NEkRalChyfOGZWUF8SclGPj9a5MljnxdjI29VyVRIYndXZ&#10;mcOYuv3WkThCXo3ylRaT530Y4cHrAtYb0A9nO4J1b3Yq7vxZmSxG3jyu96hPO7oolmZXWJ73LC/H&#10;+3vJ/v03bH4BAAD//wMAUEsDBBQABgAIAAAAIQAfvbaM3QAAAAkBAAAPAAAAZHJzL2Rvd25yZXYu&#10;eG1sTI/BTsMwEETvlfgHaytxqajdtJQS4lQVEgeOtJW4uvGShMbrKHaa0K9nEQc4zuzT7Ey2HV0j&#10;LtiF2pOGxVyBQCq8ranUcDy83G1AhGjImsYTavjCANv8ZpKZ1PqB3vCyj6XgEAqp0VDF2KZShqJC&#10;Z8Lct0h8+/CdM5FlV0rbmYHDXSMTpdbSmZr4Q2VafK6wOO97pwFDf79Qu0dXHl+vw+w9uX4O7UHr&#10;2+m4ewIRcYx/MPzU5+qQc6eT78kG0bBWD2tGNSyXKxAMJKsNG6dfQ+aZ/L8g/wYAAP//AwBQSwEC&#10;LQAUAAYACAAAACEAtoM4kv4AAADhAQAAEwAAAAAAAAAAAAAAAAAAAAAAW0NvbnRlbnRfVHlwZXNd&#10;LnhtbFBLAQItABQABgAIAAAAIQA4/SH/1gAAAJQBAAALAAAAAAAAAAAAAAAAAC8BAABfcmVscy8u&#10;cmVsc1BLAQItABQABgAIAAAAIQBnL6+stwEAAFUDAAAOAAAAAAAAAAAAAAAAAC4CAABkcnMvZTJv&#10;RG9jLnhtbFBLAQItABQABgAIAAAAIQAfvbaM3QAAAAkBAAAPAAAAAAAAAAAAAAAAABEEAABkcnMv&#10;ZG93bnJldi54bWxQSwUGAAAAAAQABADzAAAAGwUAAAAA&#10;"/>
                  </w:pict>
                </mc:Fallback>
              </mc:AlternateContent>
            </w:r>
            <w:r w:rsidRPr="00AE1297">
              <w:rPr>
                <w:rFonts w:ascii="Times New Roman" w:eastAsia="Times New Roman" w:hAnsi="Times New Roman" w:cs="Times New Roman"/>
                <w:b/>
                <w:noProof/>
                <w:sz w:val="26"/>
                <w:lang w:eastAsia="ar-SA"/>
              </w:rPr>
              <w:t>PHƯỜNG BẮC HỒNG LĨNH</w:t>
            </w:r>
          </w:p>
        </w:tc>
        <w:tc>
          <w:tcPr>
            <w:tcW w:w="236" w:type="dxa"/>
          </w:tcPr>
          <w:p w14:paraId="313E8118" w14:textId="77777777" w:rsidR="00AE1297" w:rsidRPr="00AE1297" w:rsidRDefault="00AE1297" w:rsidP="00AE1297">
            <w:pPr>
              <w:suppressAutoHyphens/>
              <w:spacing w:after="0" w:line="276" w:lineRule="auto"/>
              <w:jc w:val="center"/>
              <w:rPr>
                <w:rFonts w:ascii="Times New Roman" w:eastAsia="Times New Roman" w:hAnsi="Times New Roman" w:cs="Times New Roman"/>
                <w:b/>
                <w:noProof/>
                <w:sz w:val="26"/>
                <w:lang w:eastAsia="ar-SA"/>
              </w:rPr>
            </w:pPr>
          </w:p>
        </w:tc>
        <w:tc>
          <w:tcPr>
            <w:tcW w:w="5812" w:type="dxa"/>
            <w:hideMark/>
          </w:tcPr>
          <w:p w14:paraId="45EB44C5" w14:textId="77777777" w:rsidR="00AE1297" w:rsidRPr="00AE1297" w:rsidRDefault="00AE1297" w:rsidP="00AE1297">
            <w:pPr>
              <w:suppressAutoHyphens/>
              <w:spacing w:after="0" w:line="276" w:lineRule="auto"/>
              <w:jc w:val="center"/>
              <w:rPr>
                <w:rFonts w:ascii="Times New Roman" w:eastAsia="Times New Roman" w:hAnsi="Times New Roman" w:cs="Times New Roman"/>
                <w:b/>
                <w:noProof/>
                <w:sz w:val="26"/>
                <w:lang w:eastAsia="ar-SA"/>
              </w:rPr>
            </w:pPr>
            <w:r w:rsidRPr="00AE1297">
              <w:rPr>
                <w:rFonts w:ascii="Times New Roman" w:eastAsia="Times New Roman" w:hAnsi="Times New Roman" w:cs="Times New Roman"/>
                <w:b/>
                <w:noProof/>
                <w:sz w:val="26"/>
                <w:lang w:eastAsia="ar-SA"/>
              </w:rPr>
              <w:t>CỘNG HÒA XÃ HỘI CHỦ NGHĨA VIỆT NAM</w:t>
            </w:r>
          </w:p>
          <w:p w14:paraId="6DBA053E" w14:textId="77777777" w:rsidR="00AE1297" w:rsidRPr="00AE1297" w:rsidRDefault="00AE1297" w:rsidP="00AE1297">
            <w:pPr>
              <w:suppressAutoHyphens/>
              <w:spacing w:after="0" w:line="276" w:lineRule="auto"/>
              <w:jc w:val="center"/>
              <w:rPr>
                <w:rFonts w:ascii="Times New Roman" w:eastAsia="Times New Roman" w:hAnsi="Times New Roman" w:cs="Times New Roman"/>
                <w:b/>
                <w:noProof/>
                <w:sz w:val="28"/>
                <w:szCs w:val="28"/>
                <w:lang w:eastAsia="ar-SA"/>
              </w:rPr>
            </w:pPr>
            <w:r w:rsidRPr="00AE1297">
              <w:rPr>
                <w:rFonts w:ascii="Times New Roman" w:eastAsia="Times New Roman" w:hAnsi="Times New Roman" w:cs="Times New Roman"/>
                <w:noProof/>
                <w:lang w:eastAsia="ar-SA"/>
              </w:rPr>
              <mc:AlternateContent>
                <mc:Choice Requires="wps">
                  <w:drawing>
                    <wp:anchor distT="4294967295" distB="4294967295" distL="114300" distR="114300" simplePos="0" relativeHeight="251660288" behindDoc="0" locked="0" layoutInCell="1" allowOverlap="1" wp14:anchorId="2159E5F0" wp14:editId="38ED1F25">
                      <wp:simplePos x="0" y="0"/>
                      <wp:positionH relativeFrom="column">
                        <wp:posOffset>688975</wp:posOffset>
                      </wp:positionH>
                      <wp:positionV relativeFrom="paragraph">
                        <wp:posOffset>223520</wp:posOffset>
                      </wp:positionV>
                      <wp:extent cx="2181225" cy="0"/>
                      <wp:effectExtent l="0" t="0" r="0" b="0"/>
                      <wp:wrapNone/>
                      <wp:docPr id="1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1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56F9D4" id="_x0000_t32" coordsize="21600,21600" o:spt="32" o:oned="t" path="m,l21600,21600e" filled="f">
                      <v:path arrowok="t" fillok="f" o:connecttype="none"/>
                      <o:lock v:ext="edit" shapetype="t"/>
                    </v:shapetype>
                    <v:shape id="Straight Arrow Connector 1" o:spid="_x0000_s1026" type="#_x0000_t32" style="position:absolute;margin-left:54.25pt;margin-top:17.6pt;width:171.75pt;height:0;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LxIugEAAGADAAAOAAAAZHJzL2Uyb0RvYy54bWysU8Fu2zAMvQ/YPwi6L44NdOiMOD2k6y7d&#10;FqDd7ows2cJkUSCVOPn7SUqaDt1tmA+EKIqPj4/06u44OXHQxBZ9J+vFUgrtFfbWD5388fzw4VYK&#10;juB7cOh1J0+a5d36/bvVHFrd4Iiu1yQSiOd2Dp0cYwxtVbEa9QS8wKB9ChqkCWJyaah6gjmhT65q&#10;lsuP1YzUB0KlmdPt/Tko1wXfGK3id2NYR+E6mbjFYqnYXbbVegXtQBBGqy404B9YTGB9KnqFuocI&#10;Yk/2L6jJKkJGExcKpwqNsUqXHlI39fJNN08jBF16SeJwuMrE/w9WfTts/JYydXX0T+ER1S8WHjcj&#10;+EEXAs+nkAZXZ6mqOXB7TckOhy2J3fwV+/QG9hGLCkdDkzDOhp85MYOnTsWxyH66yq6PUah02dS3&#10;ddPcSKFeYhW0GSInBuL4ReMk8qGTHAnsMMYNep+Gi3SGh8Mjx0zwNSEne3ywzpUZOy/mTn66SXVy&#10;hNHZPgeLQ8Nu40gcIG9J+Uq3b54R7n1fwEYN/efLOYJ153Mq7vxFpKxLXkJud9iftvQiXhpjYXlZ&#10;ubwnf/ol+/XHWP8GAAD//wMAUEsDBBQABgAIAAAAIQDl+wzB3AAAAAkBAAAPAAAAZHJzL2Rvd25y&#10;ZXYueG1sTI9BT4NAEIXvJv6HzZh4s0uxVIIsjTHReDAktnrfsiNg2Vlkt0D/vWM82ON78+XNe/lm&#10;tp0YcfCtIwXLRQQCqXKmpVrB++7pJgXhgyajO0eo4IQeNsXlRa4z4yZ6w3EbasEh5DOtoAmhz6T0&#10;VYNW+4Xrkfj26QarA8uhlmbQE4fbTsZRtJZWt8QfGt3jY4PVYXu0Cr7p7vSxkmP6VZZh/fzyWhOW&#10;k1LXV/PDPYiAc/iH4bc+V4eCO+3dkYwXHesoTRhVcJvEIBhYJTGP2/8Zssjl+YLiBwAA//8DAFBL&#10;AQItABQABgAIAAAAIQC2gziS/gAAAOEBAAATAAAAAAAAAAAAAAAAAAAAAABbQ29udGVudF9UeXBl&#10;c10ueG1sUEsBAi0AFAAGAAgAAAAhADj9If/WAAAAlAEAAAsAAAAAAAAAAAAAAAAALwEAAF9yZWxz&#10;Ly5yZWxzUEsBAi0AFAAGAAgAAAAhAGKgvEi6AQAAYAMAAA4AAAAAAAAAAAAAAAAALgIAAGRycy9l&#10;Mm9Eb2MueG1sUEsBAi0AFAAGAAgAAAAhAOX7DMHcAAAACQEAAA8AAAAAAAAAAAAAAAAAFAQAAGRy&#10;cy9kb3ducmV2LnhtbFBLBQYAAAAABAAEAPMAAAAdBQAAAAA=&#10;"/>
                  </w:pict>
                </mc:Fallback>
              </mc:AlternateContent>
            </w:r>
            <w:r w:rsidRPr="00AE1297">
              <w:rPr>
                <w:rFonts w:ascii="Times New Roman" w:eastAsia="Times New Roman" w:hAnsi="Times New Roman" w:cs="Times New Roman"/>
                <w:b/>
                <w:noProof/>
                <w:sz w:val="28"/>
                <w:szCs w:val="28"/>
                <w:lang w:eastAsia="ar-SA"/>
              </w:rPr>
              <w:t>Độc lập - Tự do - Hạnh phúc</w:t>
            </w:r>
          </w:p>
        </w:tc>
      </w:tr>
      <w:tr w:rsidR="00AE1297" w:rsidRPr="00AE1297" w14:paraId="301A67BB" w14:textId="77777777">
        <w:trPr>
          <w:trHeight w:val="847"/>
        </w:trPr>
        <w:tc>
          <w:tcPr>
            <w:tcW w:w="4026" w:type="dxa"/>
            <w:hideMark/>
          </w:tcPr>
          <w:p w14:paraId="75DD6444" w14:textId="77777777" w:rsidR="00AE1297" w:rsidRPr="00AE1297" w:rsidRDefault="00AE1297" w:rsidP="00AE1297">
            <w:pPr>
              <w:suppressAutoHyphens/>
              <w:spacing w:before="60" w:after="0" w:line="276" w:lineRule="auto"/>
              <w:jc w:val="center"/>
              <w:rPr>
                <w:rFonts w:ascii="Times New Roman" w:eastAsia="Times New Roman" w:hAnsi="Times New Roman" w:cs="Times New Roman"/>
                <w:noProof/>
                <w:sz w:val="28"/>
                <w:szCs w:val="28"/>
                <w:lang w:eastAsia="ar-SA"/>
              </w:rPr>
            </w:pPr>
            <w:r w:rsidRPr="00AE1297">
              <w:rPr>
                <w:rFonts w:ascii="Times New Roman" w:eastAsia="Times New Roman" w:hAnsi="Times New Roman" w:cs="Times New Roman"/>
                <w:noProof/>
                <w:sz w:val="28"/>
                <w:szCs w:val="28"/>
                <w:lang w:eastAsia="ar-SA"/>
              </w:rPr>
              <w:t>Số:          /UBND-HCC</w:t>
            </w:r>
          </w:p>
          <w:p w14:paraId="495C862E" w14:textId="4A9ADD8C" w:rsidR="00AE1297" w:rsidRPr="00674925" w:rsidRDefault="005D1004" w:rsidP="00AE1297">
            <w:pPr>
              <w:widowControl w:val="0"/>
              <w:autoSpaceDE w:val="0"/>
              <w:autoSpaceDN w:val="0"/>
              <w:spacing w:before="60" w:after="0" w:line="276" w:lineRule="auto"/>
              <w:ind w:left="49" w:right="268" w:hanging="10"/>
              <w:jc w:val="center"/>
              <w:rPr>
                <w:rFonts w:ascii="Times New Roman" w:eastAsia="Times New Roman" w:hAnsi="Times New Roman" w:cs="Times New Roman"/>
              </w:rPr>
            </w:pPr>
            <w:r w:rsidRPr="005D1004">
              <w:rPr>
                <w:rFonts w:ascii="Times New Roman" w:eastAsia="Times New Roman" w:hAnsi="Times New Roman" w:cs="Times New Roman"/>
              </w:rPr>
              <w:t>V/v thông báo lịch học và kiểm tra khóa đào tạo về an ninh mạng, dữ liệu cá nhân, trí tuệ nhân tạo trên nền tảng Bình dân học vụ số</w:t>
            </w:r>
          </w:p>
        </w:tc>
        <w:tc>
          <w:tcPr>
            <w:tcW w:w="236" w:type="dxa"/>
          </w:tcPr>
          <w:p w14:paraId="7D9467C0" w14:textId="77777777" w:rsidR="00AE1297" w:rsidRPr="00AE1297" w:rsidRDefault="00AE1297" w:rsidP="00AE1297">
            <w:pPr>
              <w:suppressAutoHyphens/>
              <w:spacing w:before="120" w:after="0" w:line="276" w:lineRule="auto"/>
              <w:jc w:val="center"/>
              <w:rPr>
                <w:rFonts w:ascii="Times New Roman" w:eastAsia="Times New Roman" w:hAnsi="Times New Roman" w:cs="Times New Roman"/>
                <w:i/>
                <w:noProof/>
                <w:sz w:val="28"/>
                <w:szCs w:val="28"/>
                <w:lang w:eastAsia="ar-SA"/>
              </w:rPr>
            </w:pPr>
          </w:p>
        </w:tc>
        <w:tc>
          <w:tcPr>
            <w:tcW w:w="5812" w:type="dxa"/>
            <w:hideMark/>
          </w:tcPr>
          <w:p w14:paraId="415D372C" w14:textId="2F234961" w:rsidR="00AE1297" w:rsidRPr="00AE1297" w:rsidRDefault="00AE1297" w:rsidP="00AE1297">
            <w:pPr>
              <w:suppressAutoHyphens/>
              <w:spacing w:before="120" w:after="0" w:line="276" w:lineRule="auto"/>
              <w:jc w:val="center"/>
              <w:rPr>
                <w:rFonts w:ascii="Times New Roman" w:eastAsia="Times New Roman" w:hAnsi="Times New Roman" w:cs="Times New Roman"/>
                <w:i/>
                <w:noProof/>
                <w:sz w:val="28"/>
                <w:szCs w:val="28"/>
                <w:lang w:eastAsia="ar-SA"/>
              </w:rPr>
            </w:pPr>
            <w:r w:rsidRPr="00AE1297">
              <w:rPr>
                <w:rFonts w:ascii="Times New Roman" w:eastAsia="Times New Roman" w:hAnsi="Times New Roman" w:cs="Times New Roman"/>
                <w:i/>
                <w:noProof/>
                <w:sz w:val="28"/>
                <w:szCs w:val="28"/>
                <w:lang w:eastAsia="ar-SA"/>
              </w:rPr>
              <w:t xml:space="preserve">Bắc Hồng Lĩnh, ngày       tháng </w:t>
            </w:r>
            <w:r w:rsidR="005D1004">
              <w:rPr>
                <w:rFonts w:ascii="Times New Roman" w:eastAsia="Times New Roman" w:hAnsi="Times New Roman" w:cs="Times New Roman"/>
                <w:i/>
                <w:noProof/>
                <w:sz w:val="28"/>
                <w:szCs w:val="28"/>
                <w:lang w:eastAsia="ar-SA"/>
              </w:rPr>
              <w:t>10</w:t>
            </w:r>
            <w:r w:rsidRPr="00AE1297">
              <w:rPr>
                <w:rFonts w:ascii="Times New Roman" w:eastAsia="Times New Roman" w:hAnsi="Times New Roman" w:cs="Times New Roman"/>
                <w:i/>
                <w:noProof/>
                <w:sz w:val="28"/>
                <w:szCs w:val="28"/>
                <w:lang w:eastAsia="ar-SA"/>
              </w:rPr>
              <w:t xml:space="preserve"> năm 2026</w:t>
            </w:r>
          </w:p>
        </w:tc>
      </w:tr>
    </w:tbl>
    <w:p w14:paraId="00BB561F" w14:textId="77777777" w:rsidR="00DF40A0" w:rsidRPr="00AE1297" w:rsidRDefault="00DF40A0">
      <w:pPr>
        <w:rPr>
          <w:rFonts w:ascii="Times New Roman" w:hAnsi="Times New Roman" w:cs="Times New Roman"/>
          <w:sz w:val="28"/>
          <w:szCs w:val="28"/>
        </w:rPr>
      </w:pPr>
    </w:p>
    <w:p w14:paraId="55133002" w14:textId="250C9F52" w:rsidR="00674925" w:rsidRDefault="00AE1297" w:rsidP="00AE1297">
      <w:pPr>
        <w:jc w:val="both"/>
        <w:rPr>
          <w:rFonts w:ascii="Times New Roman" w:hAnsi="Times New Roman" w:cs="Times New Roman"/>
          <w:sz w:val="28"/>
          <w:szCs w:val="28"/>
        </w:rPr>
      </w:pPr>
      <w:r w:rsidRPr="00AE1297">
        <w:rPr>
          <w:rFonts w:ascii="Times New Roman" w:hAnsi="Times New Roman" w:cs="Times New Roman"/>
          <w:sz w:val="28"/>
          <w:szCs w:val="28"/>
        </w:rPr>
        <w:tab/>
      </w:r>
      <w:r w:rsidR="005D1004">
        <w:rPr>
          <w:rFonts w:ascii="Times New Roman" w:hAnsi="Times New Roman" w:cs="Times New Roman"/>
          <w:sz w:val="28"/>
          <w:szCs w:val="28"/>
        </w:rPr>
        <w:tab/>
      </w:r>
      <w:r w:rsidRPr="00AE1297">
        <w:rPr>
          <w:rFonts w:ascii="Times New Roman" w:hAnsi="Times New Roman" w:cs="Times New Roman"/>
          <w:sz w:val="28"/>
          <w:szCs w:val="28"/>
        </w:rPr>
        <w:t xml:space="preserve">Kính gửi: </w:t>
      </w:r>
      <w:r w:rsidR="005D1004">
        <w:rPr>
          <w:rFonts w:ascii="Times New Roman" w:hAnsi="Times New Roman" w:cs="Times New Roman"/>
          <w:sz w:val="28"/>
          <w:szCs w:val="28"/>
        </w:rPr>
        <w:t>Cán bộ, công chức thuộc các phòng, tổ chức hành chính thuộc UBND phường</w:t>
      </w:r>
    </w:p>
    <w:p w14:paraId="1A43BE13" w14:textId="77777777" w:rsidR="005D1004" w:rsidRPr="005D1004" w:rsidRDefault="00674925" w:rsidP="00674925">
      <w:pPr>
        <w:jc w:val="both"/>
        <w:rPr>
          <w:rFonts w:ascii="Times New Roman" w:hAnsi="Times New Roman" w:cs="Times New Roman"/>
          <w:sz w:val="14"/>
          <w:szCs w:val="14"/>
        </w:rPr>
      </w:pPr>
      <w:r>
        <w:rPr>
          <w:rFonts w:ascii="Times New Roman" w:hAnsi="Times New Roman" w:cs="Times New Roman"/>
          <w:sz w:val="28"/>
          <w:szCs w:val="28"/>
        </w:rPr>
        <w:tab/>
      </w:r>
    </w:p>
    <w:p w14:paraId="486BE737" w14:textId="2C963A35" w:rsidR="005D1004" w:rsidRPr="005D1004" w:rsidRDefault="005D1004" w:rsidP="005D1004">
      <w:pPr>
        <w:ind w:firstLine="720"/>
        <w:jc w:val="both"/>
        <w:rPr>
          <w:rFonts w:ascii="Times New Roman" w:hAnsi="Times New Roman" w:cs="Times New Roman"/>
          <w:sz w:val="28"/>
          <w:szCs w:val="28"/>
        </w:rPr>
      </w:pPr>
      <w:r>
        <w:rPr>
          <w:rFonts w:ascii="Times New Roman" w:hAnsi="Times New Roman" w:cs="Times New Roman"/>
          <w:sz w:val="28"/>
          <w:szCs w:val="28"/>
        </w:rPr>
        <w:t>Căn cứ</w:t>
      </w:r>
      <w:r>
        <w:rPr>
          <w:rFonts w:ascii="Times New Roman" w:hAnsi="Times New Roman" w:cs="Times New Roman"/>
          <w:sz w:val="28"/>
          <w:szCs w:val="28"/>
        </w:rPr>
        <w:t xml:space="preserve"> văn bản số 3789/CAT-ANM ngày 05/9/2026 của Công an tỉnh về việc triển khai thực hiện văn bản số 8816/UBND-HCC</w:t>
      </w:r>
      <w:r>
        <w:rPr>
          <w:rFonts w:ascii="Times New Roman" w:hAnsi="Times New Roman" w:cs="Times New Roman"/>
          <w:sz w:val="28"/>
          <w:szCs w:val="28"/>
          <w:vertAlign w:val="subscript"/>
        </w:rPr>
        <w:t>2</w:t>
      </w:r>
      <w:r>
        <w:rPr>
          <w:rFonts w:ascii="Times New Roman" w:hAnsi="Times New Roman" w:cs="Times New Roman"/>
          <w:sz w:val="28"/>
          <w:szCs w:val="28"/>
        </w:rPr>
        <w:t xml:space="preserve"> ngày  03/9/2026 của UBND tỉnh, UBND phường Bắc Hồng Lĩnh đã tiến hành đăng ký, tạo tài khoản cán bộ, công chức </w:t>
      </w:r>
      <w:r w:rsidRPr="00674925">
        <w:rPr>
          <w:rFonts w:ascii="Times New Roman" w:hAnsi="Times New Roman" w:cs="Times New Roman"/>
          <w:sz w:val="28"/>
          <w:szCs w:val="28"/>
        </w:rPr>
        <w:t>tham gia khóa học về an ninh mạng, dữ liệu cá nhân, trí tuệ nhân tạo trên nền tảng Bình dân học vụ số</w:t>
      </w:r>
      <w:r>
        <w:rPr>
          <w:rFonts w:ascii="Times New Roman" w:hAnsi="Times New Roman" w:cs="Times New Roman"/>
          <w:sz w:val="28"/>
          <w:szCs w:val="28"/>
        </w:rPr>
        <w:t xml:space="preserve"> </w:t>
      </w:r>
      <w:r w:rsidRPr="00674925">
        <w:rPr>
          <w:rFonts w:ascii="Times New Roman" w:hAnsi="Times New Roman" w:cs="Times New Roman"/>
          <w:sz w:val="28"/>
          <w:szCs w:val="28"/>
        </w:rPr>
        <w:t xml:space="preserve">tại địa chỉ </w:t>
      </w:r>
      <w:hyperlink r:id="rId8" w:history="1">
        <w:r w:rsidRPr="005D1004">
          <w:rPr>
            <w:rStyle w:val="Hyperlink"/>
            <w:rFonts w:ascii="Times New Roman" w:hAnsi="Times New Roman" w:cs="Times New Roman"/>
            <w:color w:val="auto"/>
            <w:sz w:val="28"/>
            <w:szCs w:val="28"/>
          </w:rPr>
          <w:t>https://huanluye</w:t>
        </w:r>
        <w:r w:rsidRPr="005D1004">
          <w:rPr>
            <w:rStyle w:val="Hyperlink"/>
            <w:rFonts w:ascii="Times New Roman" w:hAnsi="Times New Roman" w:cs="Times New Roman"/>
            <w:color w:val="auto"/>
            <w:sz w:val="28"/>
            <w:szCs w:val="28"/>
          </w:rPr>
          <w:t>n</w:t>
        </w:r>
        <w:r w:rsidRPr="005D1004">
          <w:rPr>
            <w:rStyle w:val="Hyperlink"/>
            <w:rFonts w:ascii="Times New Roman" w:hAnsi="Times New Roman" w:cs="Times New Roman"/>
            <w:color w:val="auto"/>
            <w:sz w:val="28"/>
            <w:szCs w:val="28"/>
          </w:rPr>
          <w:t>anninhmang.mobifone.vn</w:t>
        </w:r>
      </w:hyperlink>
      <w:r w:rsidRPr="005D1004">
        <w:rPr>
          <w:rFonts w:ascii="Times New Roman" w:hAnsi="Times New Roman" w:cs="Times New Roman"/>
          <w:sz w:val="28"/>
          <w:szCs w:val="28"/>
        </w:rPr>
        <w:t>.</w:t>
      </w:r>
    </w:p>
    <w:p w14:paraId="06EB3B86" w14:textId="5B49E325" w:rsidR="00AE1297" w:rsidRPr="005D1004" w:rsidRDefault="005D1004" w:rsidP="005D1004">
      <w:pPr>
        <w:ind w:firstLine="720"/>
        <w:jc w:val="both"/>
        <w:rPr>
          <w:rFonts w:ascii="Times New Roman" w:hAnsi="Times New Roman" w:cs="Times New Roman"/>
          <w:sz w:val="28"/>
          <w:szCs w:val="28"/>
        </w:rPr>
      </w:pPr>
      <w:r w:rsidRPr="005D1004">
        <w:rPr>
          <w:rFonts w:ascii="Times New Roman" w:hAnsi="Times New Roman" w:cs="Times New Roman"/>
          <w:sz w:val="28"/>
          <w:szCs w:val="28"/>
        </w:rPr>
        <w:t xml:space="preserve">Thực hiện văn bản số </w:t>
      </w:r>
      <w:r w:rsidRPr="005D1004">
        <w:rPr>
          <w:rFonts w:ascii="Times New Roman" w:hAnsi="Times New Roman" w:cs="Times New Roman"/>
          <w:sz w:val="28"/>
          <w:szCs w:val="28"/>
        </w:rPr>
        <w:t xml:space="preserve"> 4375/CAT-ANM ngày 08/10/2026 của Công an tỉnh về việc </w:t>
      </w:r>
      <w:r w:rsidRPr="005D1004">
        <w:rPr>
          <w:rFonts w:ascii="Times New Roman" w:eastAsia="Times New Roman" w:hAnsi="Times New Roman" w:cs="Times New Roman"/>
          <w:sz w:val="28"/>
          <w:szCs w:val="28"/>
        </w:rPr>
        <w:t>thông báo lịch học và kiểm tra khóa đào tạo về an ninh mạng, dữ liệu cá nhân, trí tuệ nhân tạo trên nền tảng Bình dân học vụ số</w:t>
      </w:r>
      <w:r w:rsidRPr="005D1004">
        <w:rPr>
          <w:rFonts w:ascii="Times New Roman" w:hAnsi="Times New Roman" w:cs="Times New Roman"/>
          <w:sz w:val="28"/>
          <w:szCs w:val="28"/>
        </w:rPr>
        <w:t xml:space="preserve">; </w:t>
      </w:r>
      <w:r>
        <w:rPr>
          <w:rFonts w:ascii="Times New Roman" w:hAnsi="Times New Roman" w:cs="Times New Roman"/>
          <w:sz w:val="28"/>
          <w:szCs w:val="28"/>
        </w:rPr>
        <w:t xml:space="preserve">UBND phường yêu cầu cán bộ, công chức </w:t>
      </w:r>
      <w:r w:rsidRPr="005D1004">
        <w:rPr>
          <w:rFonts w:ascii="Times New Roman" w:hAnsi="Times New Roman" w:cs="Times New Roman"/>
          <w:i/>
          <w:iCs/>
          <w:sz w:val="28"/>
          <w:szCs w:val="28"/>
        </w:rPr>
        <w:t>(theo danh sách kèm theo)</w:t>
      </w:r>
      <w:r>
        <w:rPr>
          <w:rFonts w:ascii="Times New Roman" w:hAnsi="Times New Roman" w:cs="Times New Roman"/>
          <w:sz w:val="28"/>
          <w:szCs w:val="28"/>
        </w:rPr>
        <w:t xml:space="preserve"> </w:t>
      </w:r>
      <w:r w:rsidRPr="005D1004">
        <w:rPr>
          <w:rFonts w:ascii="Times New Roman" w:hAnsi="Times New Roman" w:cs="Times New Roman"/>
          <w:sz w:val="28"/>
          <w:szCs w:val="28"/>
        </w:rPr>
        <w:t>tham gia học và làm bài kiểm tra trực tuyến trên nền tảng Bình dân học vụ số tại địa chỉ:</w:t>
      </w:r>
      <w:r>
        <w:rPr>
          <w:rFonts w:ascii="Times New Roman" w:hAnsi="Times New Roman" w:cs="Times New Roman"/>
          <w:sz w:val="28"/>
          <w:szCs w:val="28"/>
        </w:rPr>
        <w:t xml:space="preserve"> </w:t>
      </w:r>
      <w:r w:rsidRPr="005D1004">
        <w:rPr>
          <w:rFonts w:ascii="Times New Roman" w:hAnsi="Times New Roman" w:cs="Times New Roman"/>
          <w:sz w:val="28"/>
          <w:szCs w:val="28"/>
        </w:rPr>
        <w:t xml:space="preserve">https://huanluyenanninhmang.mobifone.vn </w:t>
      </w:r>
      <w:r w:rsidRPr="005D1004">
        <w:rPr>
          <w:rFonts w:ascii="Times New Roman" w:hAnsi="Times New Roman" w:cs="Times New Roman"/>
          <w:b/>
          <w:bCs/>
          <w:sz w:val="28"/>
          <w:szCs w:val="28"/>
        </w:rPr>
        <w:t>trong ngày 15 và 16/10/2026</w:t>
      </w:r>
      <w:r w:rsidRPr="005D1004">
        <w:rPr>
          <w:rFonts w:ascii="Times New Roman" w:hAnsi="Times New Roman" w:cs="Times New Roman"/>
          <w:sz w:val="28"/>
          <w:szCs w:val="28"/>
        </w:rPr>
        <w:t>.</w:t>
      </w:r>
      <w:r>
        <w:rPr>
          <w:rFonts w:ascii="Times New Roman" w:hAnsi="Times New Roman" w:cs="Times New Roman"/>
          <w:b/>
          <w:bCs/>
          <w:sz w:val="28"/>
          <w:szCs w:val="28"/>
        </w:rPr>
        <w:t xml:space="preserve"> </w:t>
      </w:r>
      <w:r>
        <w:rPr>
          <w:rFonts w:ascii="Times New Roman" w:hAnsi="Times New Roman" w:cs="Times New Roman"/>
          <w:sz w:val="28"/>
          <w:szCs w:val="28"/>
        </w:rPr>
        <w:t xml:space="preserve"> Báo cáo kết quả tham gia khoá học về đồng chí Thái Thị Hiền Lương, công chức Trung tâm Phục vụ hành chính công phường để tổng hợp báo cáo Công an tỉnh theo quy định.</w:t>
      </w:r>
    </w:p>
    <w:p w14:paraId="21955404" w14:textId="51E059E5" w:rsidR="00AE1297" w:rsidRDefault="005D1004" w:rsidP="00AE1297">
      <w:pPr>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noProof/>
          <w:sz w:val="28"/>
          <w:szCs w:val="28"/>
        </w:rPr>
        <w:t xml:space="preserve">Yêu cầu cán bộ, công chức các phòng chuyên môn, tổ chức hành chính thuộc UBND phường </w:t>
      </w:r>
      <w:r w:rsidRPr="005D1004">
        <w:rPr>
          <w:rFonts w:ascii="Times New Roman" w:hAnsi="Times New Roman" w:cs="Times New Roman"/>
          <w:i/>
          <w:iCs/>
          <w:noProof/>
          <w:sz w:val="28"/>
          <w:szCs w:val="28"/>
        </w:rPr>
        <w:t>(theo danh sách kèm theo)</w:t>
      </w:r>
      <w:r>
        <w:rPr>
          <w:rFonts w:ascii="Times New Roman" w:hAnsi="Times New Roman" w:cs="Times New Roman"/>
          <w:noProof/>
          <w:sz w:val="28"/>
          <w:szCs w:val="28"/>
        </w:rPr>
        <w:t xml:space="preserve"> triển khai thực hiện nghiêm túc</w:t>
      </w:r>
      <w:r w:rsidR="00AE1297">
        <w:rPr>
          <w:rFonts w:ascii="Times New Roman" w:hAnsi="Times New Roman" w:cs="Times New Roman"/>
          <w:sz w:val="28"/>
          <w:szCs w:val="28"/>
        </w:rPr>
        <w:t>./.</w:t>
      </w:r>
    </w:p>
    <w:p w14:paraId="6EE9F89B" w14:textId="77777777" w:rsidR="00674925" w:rsidRPr="00674925" w:rsidRDefault="00674925" w:rsidP="00AE1297">
      <w:pPr>
        <w:jc w:val="both"/>
        <w:rPr>
          <w:rFonts w:ascii="Times New Roman" w:hAnsi="Times New Roman" w:cs="Times New Roman"/>
          <w:sz w:val="2"/>
          <w:szCs w:val="2"/>
        </w:rPr>
      </w:pPr>
    </w:p>
    <w:tbl>
      <w:tblPr>
        <w:tblW w:w="0" w:type="auto"/>
        <w:tblLook w:val="04A0" w:firstRow="1" w:lastRow="0" w:firstColumn="1" w:lastColumn="0" w:noHBand="0" w:noVBand="1"/>
      </w:tblPr>
      <w:tblGrid>
        <w:gridCol w:w="4529"/>
        <w:gridCol w:w="4600"/>
      </w:tblGrid>
      <w:tr w:rsidR="00AE1297" w:rsidRPr="00AE1297" w14:paraId="07659C4D" w14:textId="77777777" w:rsidTr="00AE1297">
        <w:tc>
          <w:tcPr>
            <w:tcW w:w="4646" w:type="dxa"/>
          </w:tcPr>
          <w:p w14:paraId="57241394" w14:textId="77777777" w:rsidR="00AE1297" w:rsidRPr="00AE1297" w:rsidRDefault="00AE1297" w:rsidP="00AE1297">
            <w:pPr>
              <w:tabs>
                <w:tab w:val="left" w:leader="dot" w:pos="14742"/>
              </w:tabs>
              <w:suppressAutoHyphens/>
              <w:spacing w:after="0" w:line="276" w:lineRule="auto"/>
              <w:rPr>
                <w:rFonts w:ascii="Times New Roman" w:eastAsia="Times New Roman" w:hAnsi="Times New Roman" w:cs="Times New Roman"/>
                <w:b/>
                <w:i/>
                <w:noProof/>
                <w:lang w:eastAsia="ar-SA"/>
              </w:rPr>
            </w:pPr>
            <w:r w:rsidRPr="00AE1297">
              <w:rPr>
                <w:rFonts w:ascii="Times New Roman" w:eastAsia="Times New Roman" w:hAnsi="Times New Roman" w:cs="Times New Roman"/>
                <w:b/>
                <w:i/>
                <w:noProof/>
                <w:lang w:eastAsia="ar-SA"/>
              </w:rPr>
              <w:t>Nơi nhận:</w:t>
            </w:r>
          </w:p>
          <w:p w14:paraId="1E0FE70A" w14:textId="77777777" w:rsidR="00AE1297" w:rsidRPr="00AE1297" w:rsidRDefault="00AE1297" w:rsidP="00AE1297">
            <w:pPr>
              <w:tabs>
                <w:tab w:val="left" w:leader="dot" w:pos="14742"/>
              </w:tabs>
              <w:suppressAutoHyphens/>
              <w:spacing w:after="0" w:line="276" w:lineRule="auto"/>
              <w:rPr>
                <w:rFonts w:ascii="Times New Roman" w:eastAsia="Times New Roman" w:hAnsi="Times New Roman" w:cs="Times New Roman"/>
                <w:noProof/>
                <w:sz w:val="22"/>
                <w:lang w:eastAsia="ar-SA"/>
              </w:rPr>
            </w:pPr>
            <w:r w:rsidRPr="00AE1297">
              <w:rPr>
                <w:rFonts w:ascii="Times New Roman" w:eastAsia="Times New Roman" w:hAnsi="Times New Roman" w:cs="Times New Roman"/>
                <w:noProof/>
                <w:sz w:val="22"/>
                <w:lang w:eastAsia="ar-SA"/>
              </w:rPr>
              <w:t>- Như trên;</w:t>
            </w:r>
          </w:p>
          <w:p w14:paraId="631F2F0A" w14:textId="77777777" w:rsidR="00AE1297" w:rsidRPr="00AE1297" w:rsidRDefault="00AE1297" w:rsidP="00AE1297">
            <w:pPr>
              <w:tabs>
                <w:tab w:val="left" w:leader="dot" w:pos="14742"/>
              </w:tabs>
              <w:suppressAutoHyphens/>
              <w:spacing w:after="0" w:line="276" w:lineRule="auto"/>
              <w:rPr>
                <w:rFonts w:ascii="Times New Roman" w:eastAsia="Times New Roman" w:hAnsi="Times New Roman" w:cs="Times New Roman"/>
                <w:noProof/>
                <w:sz w:val="22"/>
                <w:lang w:eastAsia="ar-SA"/>
              </w:rPr>
            </w:pPr>
            <w:r w:rsidRPr="00AE1297">
              <w:rPr>
                <w:rFonts w:ascii="Times New Roman" w:eastAsia="Times New Roman" w:hAnsi="Times New Roman" w:cs="Times New Roman"/>
                <w:noProof/>
                <w:sz w:val="22"/>
                <w:lang w:eastAsia="ar-SA"/>
              </w:rPr>
              <w:t>- Lưu: VT, HCC.</w:t>
            </w:r>
          </w:p>
          <w:p w14:paraId="3E5C8C9E" w14:textId="77777777" w:rsidR="00AE1297" w:rsidRPr="00AE1297" w:rsidRDefault="00AE1297" w:rsidP="00AE1297">
            <w:pPr>
              <w:tabs>
                <w:tab w:val="left" w:leader="dot" w:pos="14742"/>
              </w:tabs>
              <w:suppressAutoHyphens/>
              <w:spacing w:after="0" w:line="276" w:lineRule="auto"/>
              <w:rPr>
                <w:rFonts w:ascii="Times New Roman" w:eastAsia="Times New Roman" w:hAnsi="Times New Roman" w:cs="Times New Roman"/>
                <w:b/>
                <w:i/>
                <w:noProof/>
                <w:lang w:eastAsia="ar-SA"/>
              </w:rPr>
            </w:pPr>
          </w:p>
        </w:tc>
        <w:tc>
          <w:tcPr>
            <w:tcW w:w="4714" w:type="dxa"/>
          </w:tcPr>
          <w:p w14:paraId="7F8B5825" w14:textId="77777777" w:rsidR="00AE1297" w:rsidRPr="00AE1297" w:rsidRDefault="00AE1297" w:rsidP="00AE1297">
            <w:pPr>
              <w:spacing w:after="0" w:line="276" w:lineRule="auto"/>
              <w:jc w:val="center"/>
              <w:rPr>
                <w:rFonts w:ascii="Times New Roman" w:eastAsia="Times New Roman" w:hAnsi="Times New Roman" w:cs="Times New Roman"/>
                <w:b/>
                <w:bCs/>
                <w:sz w:val="26"/>
                <w:szCs w:val="26"/>
              </w:rPr>
            </w:pPr>
            <w:r w:rsidRPr="00AE1297">
              <w:rPr>
                <w:rFonts w:ascii="Times New Roman" w:eastAsia="Times New Roman" w:hAnsi="Times New Roman" w:cs="Times New Roman"/>
                <w:b/>
                <w:bCs/>
                <w:sz w:val="26"/>
                <w:szCs w:val="26"/>
              </w:rPr>
              <w:t>TM. UỶ BAN NHÂN DÂN</w:t>
            </w:r>
          </w:p>
          <w:p w14:paraId="1FC17FF9" w14:textId="77777777" w:rsidR="00AE1297" w:rsidRPr="00AE1297" w:rsidRDefault="00AE1297" w:rsidP="00AE1297">
            <w:pPr>
              <w:spacing w:after="0" w:line="276" w:lineRule="auto"/>
              <w:jc w:val="center"/>
              <w:rPr>
                <w:rFonts w:ascii="Times New Roman" w:eastAsia="Times New Roman" w:hAnsi="Times New Roman" w:cs="Times New Roman"/>
                <w:b/>
                <w:bCs/>
                <w:sz w:val="26"/>
                <w:szCs w:val="26"/>
              </w:rPr>
            </w:pPr>
            <w:r w:rsidRPr="00AE1297">
              <w:rPr>
                <w:rFonts w:ascii="Times New Roman" w:eastAsia="Times New Roman" w:hAnsi="Times New Roman" w:cs="Times New Roman"/>
                <w:b/>
                <w:bCs/>
                <w:sz w:val="26"/>
                <w:szCs w:val="26"/>
              </w:rPr>
              <w:t>KT. CHỦ TỊCH</w:t>
            </w:r>
          </w:p>
          <w:p w14:paraId="5D574919" w14:textId="77777777" w:rsidR="00AE1297" w:rsidRPr="00AE1297" w:rsidRDefault="00AE1297" w:rsidP="00AE1297">
            <w:pPr>
              <w:spacing w:after="0" w:line="276" w:lineRule="auto"/>
              <w:jc w:val="center"/>
              <w:rPr>
                <w:rFonts w:ascii="Times New Roman" w:eastAsia="Times New Roman" w:hAnsi="Times New Roman" w:cs="Times New Roman"/>
                <w:b/>
                <w:bCs/>
                <w:sz w:val="26"/>
                <w:szCs w:val="26"/>
              </w:rPr>
            </w:pPr>
            <w:r w:rsidRPr="00AE1297">
              <w:rPr>
                <w:rFonts w:ascii="Times New Roman" w:eastAsia="Times New Roman" w:hAnsi="Times New Roman" w:cs="Times New Roman"/>
                <w:b/>
                <w:bCs/>
                <w:sz w:val="26"/>
                <w:szCs w:val="26"/>
              </w:rPr>
              <w:t xml:space="preserve">PHÓ CHỦ TỊCH </w:t>
            </w:r>
          </w:p>
          <w:p w14:paraId="789C3585" w14:textId="77777777" w:rsidR="00AE1297" w:rsidRPr="00AE1297" w:rsidRDefault="00AE1297" w:rsidP="00AE1297">
            <w:pPr>
              <w:suppressAutoHyphens/>
              <w:spacing w:after="0" w:line="276" w:lineRule="auto"/>
              <w:rPr>
                <w:rFonts w:ascii="Times New Roman" w:eastAsia="Times New Roman" w:hAnsi="Times New Roman" w:cs="Times New Roman"/>
                <w:noProof/>
                <w:sz w:val="28"/>
                <w:szCs w:val="28"/>
                <w:lang w:eastAsia="ar-SA"/>
              </w:rPr>
            </w:pPr>
            <w:r w:rsidRPr="00AE1297">
              <w:rPr>
                <w:rFonts w:ascii="Times New Roman" w:eastAsia="Times New Roman" w:hAnsi="Times New Roman" w:cs="Times New Roman"/>
                <w:noProof/>
                <w:sz w:val="28"/>
                <w:szCs w:val="28"/>
                <w:lang w:eastAsia="ar-SA"/>
              </w:rPr>
              <w:br/>
            </w:r>
          </w:p>
          <w:p w14:paraId="1BBE2FAC" w14:textId="77777777" w:rsidR="00AE1297" w:rsidRPr="00AE1297" w:rsidRDefault="00AE1297" w:rsidP="00AE1297">
            <w:pPr>
              <w:suppressAutoHyphens/>
              <w:spacing w:after="0" w:line="276" w:lineRule="auto"/>
              <w:rPr>
                <w:rFonts w:ascii="Times New Roman" w:eastAsia="Times New Roman" w:hAnsi="Times New Roman" w:cs="Times New Roman"/>
                <w:noProof/>
                <w:sz w:val="22"/>
                <w:szCs w:val="22"/>
                <w:lang w:eastAsia="ar-SA"/>
              </w:rPr>
            </w:pPr>
          </w:p>
          <w:p w14:paraId="6A3792CD" w14:textId="77777777" w:rsidR="00AE1297" w:rsidRPr="00AE1297" w:rsidRDefault="00AE1297" w:rsidP="00AE1297">
            <w:pPr>
              <w:suppressAutoHyphens/>
              <w:spacing w:after="0" w:line="276" w:lineRule="auto"/>
              <w:rPr>
                <w:rFonts w:ascii="Times New Roman" w:eastAsia="Times New Roman" w:hAnsi="Times New Roman" w:cs="Times New Roman"/>
                <w:noProof/>
                <w:sz w:val="22"/>
                <w:szCs w:val="22"/>
                <w:lang w:eastAsia="ar-SA"/>
              </w:rPr>
            </w:pPr>
          </w:p>
          <w:p w14:paraId="7107C0F3" w14:textId="77777777" w:rsidR="00AE1297" w:rsidRPr="00AE1297" w:rsidRDefault="00AE1297" w:rsidP="00AE1297">
            <w:pPr>
              <w:suppressAutoHyphens/>
              <w:spacing w:after="0" w:line="276" w:lineRule="auto"/>
              <w:rPr>
                <w:rFonts w:ascii="Times New Roman" w:eastAsia="Times New Roman" w:hAnsi="Times New Roman" w:cs="Times New Roman"/>
                <w:noProof/>
                <w:sz w:val="28"/>
                <w:szCs w:val="28"/>
                <w:lang w:eastAsia="ar-SA"/>
              </w:rPr>
            </w:pPr>
          </w:p>
          <w:p w14:paraId="51821B7E" w14:textId="77777777" w:rsidR="00AE1297" w:rsidRPr="00AE1297" w:rsidRDefault="00AE1297" w:rsidP="00AE1297">
            <w:pPr>
              <w:tabs>
                <w:tab w:val="left" w:leader="dot" w:pos="14742"/>
              </w:tabs>
              <w:suppressAutoHyphens/>
              <w:spacing w:after="0" w:line="276" w:lineRule="auto"/>
              <w:jc w:val="center"/>
              <w:rPr>
                <w:rFonts w:ascii="Times New Roman" w:eastAsia="Times New Roman" w:hAnsi="Times New Roman" w:cs="Times New Roman"/>
                <w:i/>
                <w:noProof/>
                <w:sz w:val="28"/>
                <w:szCs w:val="28"/>
                <w:lang w:eastAsia="ar-SA"/>
              </w:rPr>
            </w:pPr>
            <w:r w:rsidRPr="00AE1297">
              <w:rPr>
                <w:rFonts w:ascii="Times New Roman" w:eastAsia="Times New Roman" w:hAnsi="Times New Roman" w:cs="Times New Roman"/>
                <w:b/>
                <w:bCs/>
                <w:noProof/>
                <w:lang w:eastAsia="ar-SA"/>
              </w:rPr>
              <w:t>Lê Bá Khánh</w:t>
            </w:r>
          </w:p>
        </w:tc>
      </w:tr>
    </w:tbl>
    <w:p w14:paraId="3D5EC0EC" w14:textId="77777777" w:rsidR="00AE1297" w:rsidRPr="005D1004" w:rsidRDefault="00AE1297" w:rsidP="00AE1297">
      <w:pPr>
        <w:jc w:val="both"/>
        <w:rPr>
          <w:rFonts w:ascii="Times New Roman" w:hAnsi="Times New Roman" w:cs="Times New Roman"/>
          <w:sz w:val="2"/>
          <w:szCs w:val="2"/>
        </w:rPr>
      </w:pPr>
    </w:p>
    <w:sectPr w:rsidR="00AE1297" w:rsidRPr="005D1004" w:rsidSect="005D1004">
      <w:pgSz w:w="11907" w:h="16840" w:code="9"/>
      <w:pgMar w:top="1134" w:right="1134" w:bottom="1134" w:left="164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B2349" w14:textId="77777777" w:rsidR="00907FFE" w:rsidRDefault="00907FFE" w:rsidP="00124FD2">
      <w:pPr>
        <w:spacing w:after="0" w:line="240" w:lineRule="auto"/>
      </w:pPr>
      <w:r>
        <w:separator/>
      </w:r>
    </w:p>
  </w:endnote>
  <w:endnote w:type="continuationSeparator" w:id="0">
    <w:p w14:paraId="755F4F92" w14:textId="77777777" w:rsidR="00907FFE" w:rsidRDefault="00907FFE" w:rsidP="00124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25F50" w14:textId="77777777" w:rsidR="00907FFE" w:rsidRDefault="00907FFE" w:rsidP="00124FD2">
      <w:pPr>
        <w:spacing w:after="0" w:line="240" w:lineRule="auto"/>
      </w:pPr>
      <w:r>
        <w:separator/>
      </w:r>
    </w:p>
  </w:footnote>
  <w:footnote w:type="continuationSeparator" w:id="0">
    <w:p w14:paraId="761E9935" w14:textId="77777777" w:rsidR="00907FFE" w:rsidRDefault="00907FFE" w:rsidP="00124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12DB8"/>
    <w:multiLevelType w:val="hybridMultilevel"/>
    <w:tmpl w:val="2FEE4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2534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comments="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0A0"/>
    <w:rsid w:val="00124FD2"/>
    <w:rsid w:val="00373B0C"/>
    <w:rsid w:val="005A774E"/>
    <w:rsid w:val="005D1004"/>
    <w:rsid w:val="00674925"/>
    <w:rsid w:val="00675C27"/>
    <w:rsid w:val="006D4D2B"/>
    <w:rsid w:val="00907FFE"/>
    <w:rsid w:val="0093424F"/>
    <w:rsid w:val="00A7023A"/>
    <w:rsid w:val="00AD53D9"/>
    <w:rsid w:val="00AE1297"/>
    <w:rsid w:val="00B731A9"/>
    <w:rsid w:val="00C577AE"/>
    <w:rsid w:val="00D71FEC"/>
    <w:rsid w:val="00DC1ABB"/>
    <w:rsid w:val="00DF40A0"/>
    <w:rsid w:val="00EB0076"/>
    <w:rsid w:val="00F03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9EA95"/>
  <w15:chartTrackingRefBased/>
  <w15:docId w15:val="{472A2AA2-B02C-4C4A-B00A-2B3C6609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0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40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40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40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40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40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0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0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0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0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40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40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40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40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40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0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0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0A0"/>
    <w:rPr>
      <w:rFonts w:eastAsiaTheme="majorEastAsia" w:cstheme="majorBidi"/>
      <w:color w:val="272727" w:themeColor="text1" w:themeTint="D8"/>
    </w:rPr>
  </w:style>
  <w:style w:type="paragraph" w:styleId="Title">
    <w:name w:val="Title"/>
    <w:basedOn w:val="Normal"/>
    <w:next w:val="Normal"/>
    <w:link w:val="TitleChar"/>
    <w:uiPriority w:val="10"/>
    <w:qFormat/>
    <w:rsid w:val="00DF40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0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0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0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0A0"/>
    <w:pPr>
      <w:spacing w:before="160"/>
      <w:jc w:val="center"/>
    </w:pPr>
    <w:rPr>
      <w:i/>
      <w:iCs/>
      <w:color w:val="404040" w:themeColor="text1" w:themeTint="BF"/>
    </w:rPr>
  </w:style>
  <w:style w:type="character" w:customStyle="1" w:styleId="QuoteChar">
    <w:name w:val="Quote Char"/>
    <w:basedOn w:val="DefaultParagraphFont"/>
    <w:link w:val="Quote"/>
    <w:uiPriority w:val="29"/>
    <w:rsid w:val="00DF40A0"/>
    <w:rPr>
      <w:i/>
      <w:iCs/>
      <w:color w:val="404040" w:themeColor="text1" w:themeTint="BF"/>
    </w:rPr>
  </w:style>
  <w:style w:type="paragraph" w:styleId="ListParagraph">
    <w:name w:val="List Paragraph"/>
    <w:basedOn w:val="Normal"/>
    <w:uiPriority w:val="34"/>
    <w:qFormat/>
    <w:rsid w:val="00DF40A0"/>
    <w:pPr>
      <w:ind w:left="720"/>
      <w:contextualSpacing/>
    </w:pPr>
  </w:style>
  <w:style w:type="character" w:styleId="IntenseEmphasis">
    <w:name w:val="Intense Emphasis"/>
    <w:basedOn w:val="DefaultParagraphFont"/>
    <w:uiPriority w:val="21"/>
    <w:qFormat/>
    <w:rsid w:val="00DF40A0"/>
    <w:rPr>
      <w:i/>
      <w:iCs/>
      <w:color w:val="2F5496" w:themeColor="accent1" w:themeShade="BF"/>
    </w:rPr>
  </w:style>
  <w:style w:type="paragraph" w:styleId="IntenseQuote">
    <w:name w:val="Intense Quote"/>
    <w:basedOn w:val="Normal"/>
    <w:next w:val="Normal"/>
    <w:link w:val="IntenseQuoteChar"/>
    <w:uiPriority w:val="30"/>
    <w:qFormat/>
    <w:rsid w:val="00DF40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40A0"/>
    <w:rPr>
      <w:i/>
      <w:iCs/>
      <w:color w:val="2F5496" w:themeColor="accent1" w:themeShade="BF"/>
    </w:rPr>
  </w:style>
  <w:style w:type="character" w:styleId="IntenseReference">
    <w:name w:val="Intense Reference"/>
    <w:basedOn w:val="DefaultParagraphFont"/>
    <w:uiPriority w:val="32"/>
    <w:qFormat/>
    <w:rsid w:val="00DF40A0"/>
    <w:rPr>
      <w:b/>
      <w:bCs/>
      <w:smallCaps/>
      <w:color w:val="2F5496" w:themeColor="accent1" w:themeShade="BF"/>
      <w:spacing w:val="5"/>
    </w:rPr>
  </w:style>
  <w:style w:type="table" w:styleId="TableGrid">
    <w:name w:val="Table Grid"/>
    <w:basedOn w:val="TableNormal"/>
    <w:uiPriority w:val="39"/>
    <w:rsid w:val="00DF4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40A0"/>
    <w:rPr>
      <w:color w:val="0563C1" w:themeColor="hyperlink"/>
      <w:u w:val="single"/>
    </w:rPr>
  </w:style>
  <w:style w:type="character" w:styleId="UnresolvedMention">
    <w:name w:val="Unresolved Mention"/>
    <w:basedOn w:val="DefaultParagraphFont"/>
    <w:uiPriority w:val="99"/>
    <w:semiHidden/>
    <w:unhideWhenUsed/>
    <w:rsid w:val="00DF40A0"/>
    <w:rPr>
      <w:color w:val="605E5C"/>
      <w:shd w:val="clear" w:color="auto" w:fill="E1DFDD"/>
    </w:rPr>
  </w:style>
  <w:style w:type="paragraph" w:styleId="FootnoteText">
    <w:name w:val="footnote text"/>
    <w:basedOn w:val="Normal"/>
    <w:link w:val="FootnoteTextChar"/>
    <w:uiPriority w:val="99"/>
    <w:semiHidden/>
    <w:unhideWhenUsed/>
    <w:rsid w:val="00124F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4FD2"/>
    <w:rPr>
      <w:sz w:val="20"/>
      <w:szCs w:val="20"/>
    </w:rPr>
  </w:style>
  <w:style w:type="character" w:styleId="FootnoteReference">
    <w:name w:val="footnote reference"/>
    <w:basedOn w:val="DefaultParagraphFont"/>
    <w:uiPriority w:val="99"/>
    <w:semiHidden/>
    <w:unhideWhenUsed/>
    <w:rsid w:val="00124FD2"/>
    <w:rPr>
      <w:vertAlign w:val="superscript"/>
    </w:rPr>
  </w:style>
  <w:style w:type="character" w:styleId="FollowedHyperlink">
    <w:name w:val="FollowedHyperlink"/>
    <w:basedOn w:val="DefaultParagraphFont"/>
    <w:uiPriority w:val="99"/>
    <w:semiHidden/>
    <w:unhideWhenUsed/>
    <w:rsid w:val="005D10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anluyenanninhmang.mobifone.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DCBCB-26FA-4ABD-9592-25B0018DE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2026-10-12T02:12:00Z</dcterms:created>
  <dcterms:modified xsi:type="dcterms:W3CDTF">2026-10-12T02:30:00Z</dcterms:modified>
</cp:coreProperties>
</file>