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5" w:type="dxa"/>
        <w:tblInd w:w="-180" w:type="dxa"/>
        <w:tblLook w:val="01E0" w:firstRow="1" w:lastRow="1" w:firstColumn="1" w:lastColumn="1" w:noHBand="0" w:noVBand="0"/>
      </w:tblPr>
      <w:tblGrid>
        <w:gridCol w:w="4159"/>
        <w:gridCol w:w="5736"/>
      </w:tblGrid>
      <w:tr w:rsidR="00E77F13" w:rsidRPr="00EF79EB" w14:paraId="255A0913" w14:textId="77777777" w:rsidTr="001E1D25">
        <w:trPr>
          <w:trHeight w:val="724"/>
        </w:trPr>
        <w:tc>
          <w:tcPr>
            <w:tcW w:w="4159" w:type="dxa"/>
          </w:tcPr>
          <w:p w14:paraId="25006D27" w14:textId="77777777" w:rsidR="00E77F13" w:rsidRPr="00EF79EB" w:rsidRDefault="00E77F13" w:rsidP="002225E0">
            <w:pPr>
              <w:spacing w:after="0" w:line="240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</w:rPr>
            </w:pPr>
            <w:r w:rsidRPr="00EF79EB">
              <w:rPr>
                <w:rFonts w:eastAsia="Aptos"/>
                <w:b/>
                <w:bCs/>
                <w:kern w:val="2"/>
                <w:sz w:val="26"/>
                <w:szCs w:val="26"/>
              </w:rPr>
              <w:t>ỦY BAN NHÂN DÂN</w:t>
            </w:r>
          </w:p>
          <w:p w14:paraId="1C683BA6" w14:textId="77777777" w:rsidR="00E77F13" w:rsidRPr="00EF79EB" w:rsidRDefault="00E77F13" w:rsidP="002225E0">
            <w:pPr>
              <w:spacing w:after="0" w:line="240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</w:rPr>
            </w:pPr>
            <w:r w:rsidRPr="00EF79EB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276732" wp14:editId="15AEAE67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214630</wp:posOffset>
                      </wp:positionV>
                      <wp:extent cx="685800" cy="635"/>
                      <wp:effectExtent l="5715" t="6985" r="13335" b="1143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CDFBB9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Straight Arrow Connector 2" o:spid="_x0000_s1026" type="#_x0000_t34" style="position:absolute;margin-left:62.4pt;margin-top:16.9pt;width:54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"/>
                  </w:pict>
                </mc:Fallback>
              </mc:AlternateContent>
            </w:r>
            <w:r w:rsidRPr="00EF79EB">
              <w:rPr>
                <w:rFonts w:eastAsia="Aptos"/>
                <w:b/>
                <w:bCs/>
                <w:kern w:val="2"/>
                <w:sz w:val="26"/>
                <w:szCs w:val="26"/>
              </w:rPr>
              <w:t>PHƯỜNG BẮC HỒNG LĨNH</w:t>
            </w:r>
          </w:p>
        </w:tc>
        <w:tc>
          <w:tcPr>
            <w:tcW w:w="5736" w:type="dxa"/>
          </w:tcPr>
          <w:p w14:paraId="65C517E9" w14:textId="77777777" w:rsidR="00E77F13" w:rsidRPr="00EF79EB" w:rsidRDefault="00E77F13" w:rsidP="002225E0">
            <w:pPr>
              <w:spacing w:after="0" w:line="240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</w:rPr>
            </w:pPr>
            <w:r w:rsidRPr="00EF79EB">
              <w:rPr>
                <w:rFonts w:eastAsia="Aptos"/>
                <w:b/>
                <w:bCs/>
                <w:kern w:val="2"/>
                <w:sz w:val="26"/>
                <w:szCs w:val="26"/>
              </w:rPr>
              <w:t>CỘNG HÒA XÃ HỘI CHỦ NGHĨA VIỆT NAM</w:t>
            </w:r>
          </w:p>
          <w:p w14:paraId="55331FDB" w14:textId="77777777" w:rsidR="00E77F13" w:rsidRPr="00EF79EB" w:rsidRDefault="00E77F13" w:rsidP="002225E0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EF79EB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9655299" wp14:editId="6F1EA5B9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220676</wp:posOffset>
                      </wp:positionV>
                      <wp:extent cx="2084705" cy="0"/>
                      <wp:effectExtent l="0" t="0" r="0" b="0"/>
                      <wp:wrapNone/>
                      <wp:docPr id="991891819" name="Straight Arrow Connector 9918918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4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5D983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91891819" o:spid="_x0000_s1026" type="#_x0000_t32" style="position:absolute;margin-left:61.9pt;margin-top:17.4pt;width:164.1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"/>
                  </w:pict>
                </mc:Fallback>
              </mc:AlternateContent>
            </w:r>
            <w:r w:rsidRPr="00EF79EB">
              <w:rPr>
                <w:rFonts w:eastAsia="Aptos"/>
                <w:b/>
                <w:bCs/>
                <w:kern w:val="2"/>
                <w:szCs w:val="28"/>
              </w:rPr>
              <w:t>Độc lập - Tự do - Hạnh phúc</w:t>
            </w:r>
          </w:p>
        </w:tc>
      </w:tr>
    </w:tbl>
    <w:p w14:paraId="5351BD5C" w14:textId="77777777" w:rsidR="00E77F13" w:rsidRDefault="00E77F13" w:rsidP="00E77F13">
      <w:pPr>
        <w:spacing w:after="0" w:line="360" w:lineRule="exact"/>
        <w:ind w:right="-421"/>
        <w:jc w:val="center"/>
        <w:rPr>
          <w:rFonts w:cs="Times New Roman"/>
          <w:b/>
          <w:bCs/>
          <w:szCs w:val="28"/>
        </w:rPr>
      </w:pPr>
    </w:p>
    <w:p w14:paraId="1F53C670" w14:textId="2998506A" w:rsidR="00E77F13" w:rsidRPr="000F03E1" w:rsidRDefault="00E77F13" w:rsidP="002225E0">
      <w:pPr>
        <w:spacing w:after="0" w:line="240" w:lineRule="auto"/>
        <w:ind w:right="-421"/>
        <w:jc w:val="center"/>
        <w:rPr>
          <w:rFonts w:cs="Times New Roman"/>
          <w:szCs w:val="28"/>
        </w:rPr>
      </w:pPr>
      <w:r w:rsidRPr="000F03E1">
        <w:rPr>
          <w:rFonts w:cs="Times New Roman"/>
          <w:b/>
          <w:bCs/>
          <w:szCs w:val="28"/>
        </w:rPr>
        <w:t xml:space="preserve">PHIẾU LẤY Ý KIẾN CỬ TRI </w:t>
      </w:r>
    </w:p>
    <w:p w14:paraId="6BF088BB" w14:textId="77777777" w:rsidR="00E77F13" w:rsidRPr="000F03E1" w:rsidRDefault="00E77F13" w:rsidP="002225E0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0F03E1">
        <w:rPr>
          <w:rFonts w:cs="Times New Roman"/>
          <w:b/>
          <w:bCs/>
          <w:szCs w:val="28"/>
        </w:rPr>
        <w:t xml:space="preserve">Về việc sắp xếp </w:t>
      </w:r>
      <w:r>
        <w:rPr>
          <w:rFonts w:cs="Times New Roman"/>
          <w:b/>
          <w:bCs/>
          <w:szCs w:val="28"/>
        </w:rPr>
        <w:t>tổ dân phố trên địa bàn phường Bắc Hồng Lĩnh</w:t>
      </w:r>
    </w:p>
    <w:p w14:paraId="05BA6A2B" w14:textId="2AD59D9C" w:rsidR="00E77F13" w:rsidRPr="000F03E1" w:rsidRDefault="002225E0" w:rsidP="00E77F13">
      <w:pPr>
        <w:spacing w:after="0" w:line="360" w:lineRule="exact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noProof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0C26BD" wp14:editId="494D678F">
                <wp:simplePos x="0" y="0"/>
                <wp:positionH relativeFrom="column">
                  <wp:posOffset>2181225</wp:posOffset>
                </wp:positionH>
                <wp:positionV relativeFrom="paragraph">
                  <wp:posOffset>22225</wp:posOffset>
                </wp:positionV>
                <wp:extent cx="1828800" cy="0"/>
                <wp:effectExtent l="0" t="0" r="0" b="0"/>
                <wp:wrapNone/>
                <wp:docPr id="6324967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B4D28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75pt,1.75pt" to="315.7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" strokecolor="#156082 [3204]" strokeweight="1.5pt">
                <v:stroke joinstyle="miter"/>
              </v:line>
            </w:pict>
          </mc:Fallback>
        </mc:AlternateContent>
      </w:r>
    </w:p>
    <w:p w14:paraId="5B87AD64" w14:textId="34A24B24" w:rsidR="00E77F13" w:rsidRPr="00A8606B" w:rsidRDefault="00E77F13" w:rsidP="00E77F13">
      <w:pPr>
        <w:widowControl w:val="0"/>
        <w:spacing w:after="0" w:line="360" w:lineRule="exact"/>
        <w:ind w:firstLine="720"/>
        <w:jc w:val="both"/>
        <w:rPr>
          <w:szCs w:val="28"/>
        </w:rPr>
      </w:pPr>
      <w:r w:rsidRPr="00A8606B">
        <w:rPr>
          <w:szCs w:val="28"/>
        </w:rPr>
        <w:t xml:space="preserve">Căn cứ Chỉ thị số 21/CT-TTg ngày 20 tháng 5 năm 2026 của Thủ tướng Chính phủ về việc sắp xếp </w:t>
      </w:r>
      <w:r w:rsidR="002225E0">
        <w:rPr>
          <w:szCs w:val="28"/>
        </w:rPr>
        <w:t>thôn</w:t>
      </w:r>
      <w:r w:rsidRPr="00A8606B">
        <w:rPr>
          <w:szCs w:val="28"/>
        </w:rPr>
        <w:t>, tổ dân phố và bố trí, sử dụng, chế độ, chính sách đối với người hoạt động không chuyên trách ở cấp xã, ở thôn, tổ dân phố;</w:t>
      </w:r>
    </w:p>
    <w:p w14:paraId="7F13B0E3" w14:textId="5B4DF132" w:rsidR="00E77F13" w:rsidRPr="00A8606B" w:rsidRDefault="00E77F13" w:rsidP="00E77F13">
      <w:pPr>
        <w:spacing w:after="0" w:line="360" w:lineRule="exact"/>
        <w:ind w:firstLine="720"/>
        <w:jc w:val="both"/>
        <w:rPr>
          <w:szCs w:val="28"/>
        </w:rPr>
      </w:pPr>
      <w:r w:rsidRPr="00A8606B">
        <w:rPr>
          <w:szCs w:val="28"/>
        </w:rPr>
        <w:t xml:space="preserve">Căn cứ </w:t>
      </w:r>
      <w:r w:rsidRPr="00A8606B">
        <w:rPr>
          <w:szCs w:val="28"/>
          <w:lang w:val="vi-VN"/>
        </w:rPr>
        <w:t>Nghị định số 185/2026/NĐ-CP ngày 26</w:t>
      </w:r>
      <w:r w:rsidRPr="00A8606B">
        <w:rPr>
          <w:szCs w:val="28"/>
        </w:rPr>
        <w:t xml:space="preserve"> tháng 5 năm </w:t>
      </w:r>
      <w:r w:rsidRPr="00A8606B">
        <w:rPr>
          <w:szCs w:val="28"/>
          <w:lang w:val="vi-VN"/>
        </w:rPr>
        <w:t xml:space="preserve">2026 của Chính phủ Quy định về tổ chức, hoạt động của </w:t>
      </w:r>
      <w:r w:rsidR="002225E0">
        <w:rPr>
          <w:szCs w:val="28"/>
        </w:rPr>
        <w:t>thôn</w:t>
      </w:r>
      <w:r w:rsidRPr="00A8606B">
        <w:rPr>
          <w:szCs w:val="28"/>
          <w:lang w:val="vi-VN"/>
        </w:rPr>
        <w:t xml:space="preserve">, tổ dân phố và chế độ, chính sách đối với người hoạt động không chuyên trách ở </w:t>
      </w:r>
      <w:r w:rsidRPr="00A8606B">
        <w:rPr>
          <w:szCs w:val="28"/>
        </w:rPr>
        <w:t>thôn</w:t>
      </w:r>
      <w:r w:rsidRPr="00A8606B">
        <w:rPr>
          <w:szCs w:val="28"/>
          <w:lang w:val="vi-VN"/>
        </w:rPr>
        <w:t>, tổ dân phố;</w:t>
      </w:r>
    </w:p>
    <w:p w14:paraId="2EDF2ABC" w14:textId="77777777" w:rsidR="00171BD5" w:rsidRDefault="00E77F13" w:rsidP="00E77F13">
      <w:pPr>
        <w:widowControl w:val="0"/>
        <w:spacing w:after="0" w:line="360" w:lineRule="exact"/>
        <w:ind w:firstLine="720"/>
        <w:jc w:val="both"/>
        <w:rPr>
          <w:bCs/>
          <w:szCs w:val="28"/>
        </w:rPr>
      </w:pPr>
      <w:r w:rsidRPr="00A8606B">
        <w:rPr>
          <w:bCs/>
          <w:szCs w:val="28"/>
        </w:rPr>
        <w:t>Thực hiện các văn bản: Số 4930/UBND-NC</w:t>
      </w:r>
      <w:r w:rsidRPr="00A8606B">
        <w:rPr>
          <w:bCs/>
          <w:szCs w:val="28"/>
          <w:vertAlign w:val="subscript"/>
        </w:rPr>
        <w:t>2</w:t>
      </w:r>
      <w:r w:rsidRPr="00A8606B">
        <w:rPr>
          <w:bCs/>
          <w:szCs w:val="28"/>
        </w:rPr>
        <w:t xml:space="preserve"> ngày 29/5/2026 của Ủy ban nhân dân tỉnh về việc giao báo cáo triển khai thực hiện các nội dung liên quan đến việc sắp xếp thôn, tổ dân phố;</w:t>
      </w:r>
      <w:r w:rsidRPr="00A8606B">
        <w:rPr>
          <w:szCs w:val="28"/>
        </w:rPr>
        <w:t xml:space="preserve"> số 3412/SNV-XDCB&amp;TCBM ngày 29/5/2026 của Sở Nội vụ về việc hướng dẫn triển khai các nội dung liên quan đến việc sắp xếp thôn, tổ dân phố;</w:t>
      </w:r>
      <w:r w:rsidRPr="00A8606B">
        <w:rPr>
          <w:bCs/>
          <w:szCs w:val="28"/>
        </w:rPr>
        <w:t xml:space="preserve"> </w:t>
      </w:r>
    </w:p>
    <w:p w14:paraId="3175F352" w14:textId="65C9B477" w:rsidR="00E77F13" w:rsidRPr="00A8606B" w:rsidRDefault="00171BD5" w:rsidP="00E77F13">
      <w:pPr>
        <w:widowControl w:val="0"/>
        <w:spacing w:after="0" w:line="360" w:lineRule="exact"/>
        <w:ind w:firstLine="720"/>
        <w:jc w:val="both"/>
        <w:rPr>
          <w:bCs/>
          <w:szCs w:val="28"/>
        </w:rPr>
      </w:pPr>
      <w:r>
        <w:rPr>
          <w:rFonts w:cs="Times New Roman"/>
          <w:szCs w:val="28"/>
        </w:rPr>
        <w:t>S</w:t>
      </w:r>
      <w:r w:rsidR="00E77F13" w:rsidRPr="00A8606B">
        <w:rPr>
          <w:rFonts w:cs="Times New Roman"/>
          <w:szCs w:val="28"/>
        </w:rPr>
        <w:t xml:space="preserve">au khi </w:t>
      </w:r>
      <w:r>
        <w:rPr>
          <w:rFonts w:cs="Times New Roman"/>
          <w:szCs w:val="28"/>
        </w:rPr>
        <w:t xml:space="preserve">được thông qua dự thảo </w:t>
      </w:r>
      <w:r w:rsidR="00E77F13" w:rsidRPr="00A8606B">
        <w:rPr>
          <w:rFonts w:cs="Times New Roman"/>
          <w:szCs w:val="28"/>
        </w:rPr>
        <w:t>phương án thành lập sắp xếp tổ dân phố, đề nghị cử tri cho ý kiến về việc sắp xếp tổ dân phố trên địa bàn phường Bắc Hồng Lĩnh</w:t>
      </w:r>
      <w:r>
        <w:rPr>
          <w:rFonts w:cs="Times New Roman"/>
          <w:szCs w:val="28"/>
        </w:rPr>
        <w:t>:</w:t>
      </w:r>
    </w:p>
    <w:p w14:paraId="62B853F9" w14:textId="77777777" w:rsidR="00E77F13" w:rsidRPr="00A8606B" w:rsidRDefault="00E77F13" w:rsidP="00E77F13">
      <w:pPr>
        <w:spacing w:after="0" w:line="360" w:lineRule="auto"/>
        <w:ind w:firstLine="567"/>
        <w:rPr>
          <w:rFonts w:cs="Times New Roman"/>
          <w:szCs w:val="28"/>
        </w:rPr>
      </w:pPr>
      <w:r w:rsidRPr="00A8606B">
        <w:rPr>
          <w:rFonts w:cs="Times New Roman"/>
          <w:szCs w:val="28"/>
        </w:rPr>
        <w:t>Tên đại diện hộ gia đình: ……………………………………………………</w:t>
      </w:r>
    </w:p>
    <w:p w14:paraId="547A612E" w14:textId="52D5BE0B" w:rsidR="00E77F13" w:rsidRPr="00A8606B" w:rsidRDefault="00E77F13" w:rsidP="00E77F13">
      <w:pPr>
        <w:spacing w:after="0" w:line="360" w:lineRule="auto"/>
        <w:ind w:firstLine="567"/>
        <w:rPr>
          <w:rFonts w:cs="Times New Roman"/>
          <w:szCs w:val="28"/>
        </w:rPr>
      </w:pPr>
      <w:r w:rsidRPr="00A8606B">
        <w:rPr>
          <w:rFonts w:cs="Times New Roman"/>
          <w:szCs w:val="28"/>
        </w:rPr>
        <w:t>Địa chỉ: TDP…………………………, phường</w:t>
      </w:r>
      <w:r w:rsidR="00BA37C9">
        <w:rPr>
          <w:rFonts w:cs="Times New Roman"/>
          <w:szCs w:val="28"/>
        </w:rPr>
        <w:t xml:space="preserve"> Bắc Hồng Lĩnh</w:t>
      </w:r>
      <w:r w:rsidR="00C847CE">
        <w:rPr>
          <w:rFonts w:cs="Times New Roman"/>
          <w:szCs w:val="28"/>
        </w:rPr>
        <w:t>.</w:t>
      </w: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3020"/>
        <w:gridCol w:w="2645"/>
        <w:gridCol w:w="3662"/>
      </w:tblGrid>
      <w:tr w:rsidR="00E77F13" w:rsidRPr="00A8606B" w14:paraId="58EA9D25" w14:textId="77777777" w:rsidTr="001E1D25">
        <w:trPr>
          <w:trHeight w:val="1194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06DC" w14:textId="77777777" w:rsidR="00E77F13" w:rsidRPr="00A8606B" w:rsidRDefault="00E77F13" w:rsidP="001E1D25">
            <w:pPr>
              <w:spacing w:line="312" w:lineRule="auto"/>
              <w:jc w:val="center"/>
              <w:rPr>
                <w:b/>
                <w:bCs/>
                <w:szCs w:val="28"/>
              </w:rPr>
            </w:pPr>
            <w:r w:rsidRPr="00A8606B">
              <w:rPr>
                <w:b/>
                <w:bCs/>
                <w:szCs w:val="28"/>
              </w:rPr>
              <w:t xml:space="preserve">Sắp xếp tổ dân phố trên địa bàn phường 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2E5D" w14:textId="77777777" w:rsidR="00E77F13" w:rsidRPr="00A8606B" w:rsidRDefault="00E77F13" w:rsidP="001E1D25">
            <w:pPr>
              <w:spacing w:line="360" w:lineRule="auto"/>
              <w:jc w:val="center"/>
              <w:rPr>
                <w:b/>
                <w:bCs/>
                <w:szCs w:val="28"/>
              </w:rPr>
            </w:pPr>
            <w:r w:rsidRPr="00A8606B">
              <w:rPr>
                <w:b/>
                <w:bCs/>
                <w:szCs w:val="28"/>
              </w:rPr>
              <w:t>Ký tên</w:t>
            </w:r>
          </w:p>
        </w:tc>
      </w:tr>
      <w:tr w:rsidR="00E77F13" w:rsidRPr="00A8606B" w14:paraId="0BF7A7EA" w14:textId="77777777" w:rsidTr="001E1D25">
        <w:trPr>
          <w:trHeight w:val="473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7BEB" w14:textId="77777777" w:rsidR="00E77F13" w:rsidRPr="00A8606B" w:rsidRDefault="00E77F13" w:rsidP="001E1D25">
            <w:pPr>
              <w:spacing w:line="360" w:lineRule="auto"/>
              <w:jc w:val="center"/>
              <w:rPr>
                <w:szCs w:val="28"/>
              </w:rPr>
            </w:pPr>
            <w:r w:rsidRPr="00A8606B">
              <w:rPr>
                <w:szCs w:val="28"/>
              </w:rPr>
              <w:t>Đồng ý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BA4A" w14:textId="77777777" w:rsidR="00E77F13" w:rsidRPr="00A8606B" w:rsidRDefault="00E77F13" w:rsidP="001E1D25">
            <w:pPr>
              <w:spacing w:line="360" w:lineRule="auto"/>
              <w:jc w:val="center"/>
              <w:rPr>
                <w:szCs w:val="28"/>
              </w:rPr>
            </w:pPr>
            <w:r w:rsidRPr="00A8606B">
              <w:rPr>
                <w:szCs w:val="28"/>
              </w:rPr>
              <w:t>Không đồng ý</w:t>
            </w:r>
          </w:p>
        </w:tc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09381" w14:textId="77777777" w:rsidR="00E77F13" w:rsidRPr="00A8606B" w:rsidRDefault="00E77F13" w:rsidP="001E1D25">
            <w:pPr>
              <w:spacing w:line="360" w:lineRule="auto"/>
              <w:rPr>
                <w:szCs w:val="28"/>
              </w:rPr>
            </w:pPr>
          </w:p>
        </w:tc>
      </w:tr>
      <w:tr w:rsidR="00E77F13" w:rsidRPr="00A8606B" w14:paraId="447601B9" w14:textId="77777777" w:rsidTr="001E1D25">
        <w:trPr>
          <w:trHeight w:val="703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6CC9" w14:textId="77777777" w:rsidR="00E77F13" w:rsidRPr="00A8606B" w:rsidRDefault="00E77F13" w:rsidP="001E1D25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3E5F" w14:textId="77777777" w:rsidR="00E77F13" w:rsidRPr="00A8606B" w:rsidRDefault="00E77F13" w:rsidP="001E1D25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BD2B" w14:textId="77777777" w:rsidR="00E77F13" w:rsidRPr="00A8606B" w:rsidRDefault="00E77F13" w:rsidP="001E1D25">
            <w:pPr>
              <w:spacing w:line="360" w:lineRule="auto"/>
              <w:rPr>
                <w:szCs w:val="28"/>
              </w:rPr>
            </w:pPr>
          </w:p>
        </w:tc>
      </w:tr>
    </w:tbl>
    <w:p w14:paraId="7E2CEDA5" w14:textId="77777777" w:rsidR="00E77F13" w:rsidRPr="00C847CE" w:rsidRDefault="00E77F13" w:rsidP="00E77F13">
      <w:pPr>
        <w:spacing w:after="0" w:line="360" w:lineRule="auto"/>
        <w:rPr>
          <w:rFonts w:cs="Times New Roman"/>
          <w:sz w:val="16"/>
          <w:szCs w:val="16"/>
        </w:rPr>
      </w:pPr>
    </w:p>
    <w:p w14:paraId="1CA5D22C" w14:textId="77777777" w:rsidR="00E77F13" w:rsidRPr="00A8606B" w:rsidRDefault="00E77F13" w:rsidP="00E77F13">
      <w:pPr>
        <w:spacing w:after="0" w:line="300" w:lineRule="auto"/>
        <w:rPr>
          <w:rFonts w:cs="Times New Roman"/>
          <w:szCs w:val="28"/>
        </w:rPr>
      </w:pPr>
      <w:r w:rsidRPr="00A8606B">
        <w:rPr>
          <w:rFonts w:cs="Times New Roman"/>
          <w:szCs w:val="28"/>
        </w:rPr>
        <w:t>Ý kiến khác (nếu có): ……………………………………………………………………………………</w:t>
      </w:r>
    </w:p>
    <w:p w14:paraId="207CA5F2" w14:textId="77777777" w:rsidR="00E77F13" w:rsidRPr="00A8606B" w:rsidRDefault="00E77F13" w:rsidP="00E77F13">
      <w:pPr>
        <w:spacing w:after="0" w:line="300" w:lineRule="auto"/>
        <w:rPr>
          <w:rFonts w:cs="Times New Roman"/>
          <w:szCs w:val="28"/>
        </w:rPr>
      </w:pPr>
      <w:r w:rsidRPr="00A8606B">
        <w:rPr>
          <w:rFonts w:cs="Times New Roman"/>
          <w:szCs w:val="28"/>
        </w:rPr>
        <w:t>……………………………………………………………………………………</w:t>
      </w:r>
    </w:p>
    <w:p w14:paraId="68F70516" w14:textId="77777777" w:rsidR="00E77F13" w:rsidRPr="00A8606B" w:rsidRDefault="00E77F13" w:rsidP="00E77F13">
      <w:pPr>
        <w:spacing w:after="0" w:line="300" w:lineRule="auto"/>
        <w:rPr>
          <w:rFonts w:cs="Times New Roman"/>
          <w:szCs w:val="28"/>
        </w:rPr>
      </w:pPr>
      <w:r w:rsidRPr="00A8606B">
        <w:rPr>
          <w:rFonts w:cs="Times New Roman"/>
          <w:szCs w:val="28"/>
        </w:rPr>
        <w:t>……………………………………………………………………………………</w:t>
      </w:r>
    </w:p>
    <w:p w14:paraId="678B0477" w14:textId="77777777" w:rsidR="00E77F13" w:rsidRDefault="00E77F13" w:rsidP="00E77F13">
      <w:pPr>
        <w:spacing w:after="0" w:line="360" w:lineRule="auto"/>
        <w:rPr>
          <w:rFonts w:cs="Times New Roman"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>Lưu ý:</w:t>
      </w:r>
    </w:p>
    <w:p w14:paraId="5B374383" w14:textId="41993968" w:rsidR="00E77F13" w:rsidRPr="000F03E1" w:rsidRDefault="00E77F13" w:rsidP="00E77F13">
      <w:pPr>
        <w:spacing w:after="0" w:line="360" w:lineRule="auto"/>
        <w:jc w:val="both"/>
        <w:rPr>
          <w:rFonts w:cs="Times New Roman"/>
          <w:spacing w:val="-4"/>
          <w:sz w:val="24"/>
          <w:szCs w:val="24"/>
        </w:rPr>
      </w:pPr>
      <w:r w:rsidRPr="000F03E1">
        <w:rPr>
          <w:rFonts w:cs="Times New Roman"/>
          <w:spacing w:val="-4"/>
          <w:sz w:val="24"/>
          <w:szCs w:val="24"/>
        </w:rPr>
        <w:t>1. Phiếu dùng cho đại diện hộ gia đình</w:t>
      </w:r>
      <w:r w:rsidR="00C847CE">
        <w:rPr>
          <w:rFonts w:cs="Times New Roman"/>
          <w:spacing w:val="-4"/>
          <w:sz w:val="24"/>
          <w:szCs w:val="24"/>
        </w:rPr>
        <w:t>, mỗi hộ 1 phiếu</w:t>
      </w:r>
      <w:r w:rsidRPr="000F03E1">
        <w:rPr>
          <w:rFonts w:cs="Times New Roman"/>
          <w:spacing w:val="-4"/>
          <w:sz w:val="24"/>
          <w:szCs w:val="24"/>
        </w:rPr>
        <w:t>.</w:t>
      </w:r>
    </w:p>
    <w:p w14:paraId="7225E336" w14:textId="77777777" w:rsidR="00E77F13" w:rsidRDefault="00E77F13" w:rsidP="00E77F13">
      <w:pPr>
        <w:spacing w:after="0" w:line="360" w:lineRule="auto"/>
        <w:jc w:val="both"/>
        <w:rPr>
          <w:rFonts w:cs="Times New Roman"/>
          <w:spacing w:val="-4"/>
          <w:sz w:val="24"/>
          <w:szCs w:val="24"/>
        </w:rPr>
      </w:pPr>
      <w:r w:rsidRPr="000F03E1">
        <w:rPr>
          <w:rFonts w:cs="Times New Roman"/>
          <w:spacing w:val="-4"/>
          <w:sz w:val="24"/>
          <w:szCs w:val="24"/>
        </w:rPr>
        <w:t>2. Nếu đồng ý thì đánh dấu “x” vào ô đồng ý, nếu không đồng ý thì đánh dấu “x” vào ô không đồng ý, nếu không đánh dấu hoặc đánh dấu vào cả 02 ô không đồng ý và đồng ý là phiếu không hợp lệ.</w:t>
      </w:r>
    </w:p>
    <w:p w14:paraId="3DEE8B8B" w14:textId="77777777" w:rsidR="00012B6F" w:rsidRDefault="00012B6F"/>
    <w:sectPr w:rsidR="00012B6F" w:rsidSect="00E77F13">
      <w:pgSz w:w="11907" w:h="16840" w:code="9"/>
      <w:pgMar w:top="709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13"/>
    <w:rsid w:val="00012B6F"/>
    <w:rsid w:val="00171BD5"/>
    <w:rsid w:val="002225E0"/>
    <w:rsid w:val="008B4646"/>
    <w:rsid w:val="009E2010"/>
    <w:rsid w:val="00BA37C9"/>
    <w:rsid w:val="00C847CE"/>
    <w:rsid w:val="00CA76F2"/>
    <w:rsid w:val="00E77F13"/>
    <w:rsid w:val="00F4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D02698"/>
  <w15:chartTrackingRefBased/>
  <w15:docId w15:val="{30DF2A0E-C7A2-456E-8392-57B7AC70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F13"/>
    <w:pPr>
      <w:spacing w:after="200" w:line="276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12B6F"/>
    <w:pPr>
      <w:keepNext/>
      <w:keepLines/>
      <w:spacing w:before="360" w:after="120" w:line="324" w:lineRule="auto"/>
      <w:outlineLvl w:val="0"/>
    </w:pPr>
    <w:rPr>
      <w:rFonts w:eastAsiaTheme="majorEastAsia" w:cstheme="majorBidi"/>
      <w:b/>
      <w:kern w:val="2"/>
      <w:sz w:val="26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012B6F"/>
    <w:pPr>
      <w:keepNext/>
      <w:keepLines/>
      <w:spacing w:before="160" w:after="80" w:line="324" w:lineRule="auto"/>
      <w:outlineLvl w:val="1"/>
    </w:pPr>
    <w:rPr>
      <w:rFonts w:eastAsiaTheme="majorEastAsia" w:cstheme="majorBidi"/>
      <w:b/>
      <w:kern w:val="2"/>
      <w:sz w:val="26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12B6F"/>
    <w:pPr>
      <w:keepNext/>
      <w:keepLines/>
      <w:spacing w:before="160" w:after="80" w:line="324" w:lineRule="auto"/>
      <w:outlineLvl w:val="2"/>
    </w:pPr>
    <w:rPr>
      <w:rFonts w:eastAsiaTheme="majorEastAsia" w:cstheme="majorBidi"/>
      <w:b/>
      <w:i/>
      <w:kern w:val="2"/>
      <w:sz w:val="26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12B6F"/>
    <w:pPr>
      <w:keepNext/>
      <w:keepLines/>
      <w:spacing w:before="80" w:after="40" w:line="324" w:lineRule="auto"/>
      <w:outlineLvl w:val="3"/>
    </w:pPr>
    <w:rPr>
      <w:rFonts w:eastAsiaTheme="majorEastAsia" w:cstheme="majorBidi"/>
      <w:i/>
      <w:iCs/>
      <w:kern w:val="2"/>
      <w:sz w:val="26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F13"/>
    <w:pPr>
      <w:keepNext/>
      <w:keepLines/>
      <w:spacing w:before="80" w:after="40" w:line="324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6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F13"/>
    <w:pPr>
      <w:keepNext/>
      <w:keepLines/>
      <w:spacing w:before="40" w:after="0" w:line="324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F13"/>
    <w:pPr>
      <w:keepNext/>
      <w:keepLines/>
      <w:spacing w:before="40" w:after="0" w:line="324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F13"/>
    <w:pPr>
      <w:keepNext/>
      <w:keepLines/>
      <w:spacing w:after="0" w:line="324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F13"/>
    <w:pPr>
      <w:keepNext/>
      <w:keepLines/>
      <w:spacing w:after="0" w:line="324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B6F"/>
    <w:rPr>
      <w:rFonts w:ascii="Times New Roman" w:eastAsiaTheme="majorEastAsia" w:hAnsi="Times New Roman" w:cstheme="majorBidi"/>
      <w:b/>
      <w:sz w:val="2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B6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2B6F"/>
    <w:rPr>
      <w:rFonts w:ascii="Times New Roman" w:eastAsiaTheme="majorEastAsia" w:hAnsi="Times New Roman" w:cstheme="majorBidi"/>
      <w:b/>
      <w:i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2B6F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12B6F"/>
    <w:pPr>
      <w:spacing w:line="240" w:lineRule="auto"/>
      <w:jc w:val="center"/>
    </w:pPr>
    <w:rPr>
      <w:i/>
      <w:iCs/>
      <w:kern w:val="2"/>
      <w:sz w:val="24"/>
      <w:szCs w:val="18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F13"/>
    <w:rPr>
      <w:rFonts w:eastAsiaTheme="majorEastAsia" w:cstheme="majorBidi"/>
      <w:color w:val="0F4761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F13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F13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F13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F13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77F13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7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F13"/>
    <w:pPr>
      <w:numPr>
        <w:ilvl w:val="1"/>
      </w:numPr>
      <w:spacing w:after="160" w:line="324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7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F13"/>
    <w:pPr>
      <w:spacing w:before="160" w:after="160" w:line="324" w:lineRule="auto"/>
      <w:jc w:val="center"/>
    </w:pPr>
    <w:rPr>
      <w:i/>
      <w:iCs/>
      <w:color w:val="404040" w:themeColor="text1" w:themeTint="BF"/>
      <w:kern w:val="2"/>
      <w:sz w:val="26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7F13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E77F13"/>
    <w:pPr>
      <w:spacing w:after="160" w:line="324" w:lineRule="auto"/>
      <w:ind w:left="720"/>
      <w:contextualSpacing/>
      <w:jc w:val="both"/>
    </w:pPr>
    <w:rPr>
      <w:kern w:val="2"/>
      <w:sz w:val="26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7F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4" w:lineRule="auto"/>
      <w:ind w:left="864" w:right="864"/>
      <w:jc w:val="center"/>
    </w:pPr>
    <w:rPr>
      <w:i/>
      <w:iCs/>
      <w:color w:val="0F4761" w:themeColor="accent1" w:themeShade="BF"/>
      <w:kern w:val="2"/>
      <w:sz w:val="26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F13"/>
    <w:rPr>
      <w:rFonts w:ascii="Times New Roman" w:hAnsi="Times New Roman"/>
      <w:i/>
      <w:iCs/>
      <w:color w:val="0F4761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E77F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7F1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VX</cp:lastModifiedBy>
  <cp:revision>2</cp:revision>
  <dcterms:created xsi:type="dcterms:W3CDTF">2026-06-03T02:23:00Z</dcterms:created>
  <dcterms:modified xsi:type="dcterms:W3CDTF">2026-06-03T02:23:00Z</dcterms:modified>
</cp:coreProperties>
</file>